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22" w:rsidRDefault="006E6E22" w:rsidP="0090738F">
      <w:pPr>
        <w:ind w:left="2880" w:firstLine="720"/>
        <w:rPr>
          <w:rFonts w:ascii="Arial" w:hAnsi="Arial" w:cs="Arial"/>
          <w:b/>
          <w:shd w:val="clear" w:color="auto" w:fill="FFFFFF"/>
        </w:rPr>
      </w:pPr>
      <w:r>
        <w:rPr>
          <w:rFonts w:ascii="Arial" w:hAnsi="Arial" w:cs="Arial"/>
          <w:b/>
          <w:noProof/>
          <w:shd w:val="clear" w:color="auto" w:fill="FFFFFF"/>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1718945" cy="1127125"/>
            <wp:effectExtent l="0" t="0" r="0" b="0"/>
            <wp:wrapThrough wrapText="bothSides">
              <wp:wrapPolygon edited="0">
                <wp:start x="0" y="0"/>
                <wp:lineTo x="0" y="21174"/>
                <wp:lineTo x="21305" y="21174"/>
                <wp:lineTo x="213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CC_Logo_25Color small.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8945" cy="1127125"/>
                    </a:xfrm>
                    <a:prstGeom prst="rect">
                      <a:avLst/>
                    </a:prstGeom>
                  </pic:spPr>
                </pic:pic>
              </a:graphicData>
            </a:graphic>
          </wp:anchor>
        </w:drawing>
      </w:r>
      <w:r w:rsidR="0090738F">
        <w:rPr>
          <w:rFonts w:ascii="Arial" w:hAnsi="Arial" w:cs="Arial"/>
          <w:b/>
          <w:shd w:val="clear" w:color="auto" w:fill="FFFFFF"/>
        </w:rPr>
        <w:t xml:space="preserve">                   </w:t>
      </w:r>
      <w:r>
        <w:rPr>
          <w:rFonts w:ascii="Arial" w:hAnsi="Arial" w:cs="Arial"/>
          <w:b/>
          <w:shd w:val="clear" w:color="auto" w:fill="FFFFFF"/>
        </w:rPr>
        <w:t>PRESS RELEASE</w:t>
      </w:r>
    </w:p>
    <w:p w:rsidR="006E6E22" w:rsidRDefault="0090738F" w:rsidP="00D63811">
      <w:pPr>
        <w:rPr>
          <w:rFonts w:ascii="Arial" w:hAnsi="Arial" w:cs="Arial"/>
          <w:b/>
          <w:shd w:val="clear" w:color="auto" w:fill="FFFFFF"/>
        </w:rPr>
      </w:pPr>
      <w:r>
        <w:rPr>
          <w:rFonts w:ascii="Arial" w:hAnsi="Arial" w:cs="Arial"/>
          <w:b/>
          <w:shd w:val="clear" w:color="auto" w:fill="FFFFFF"/>
        </w:rPr>
        <w:t xml:space="preserve">                              </w:t>
      </w:r>
      <w:r w:rsidR="006E6E22">
        <w:rPr>
          <w:rFonts w:ascii="Arial" w:hAnsi="Arial" w:cs="Arial"/>
          <w:b/>
          <w:shd w:val="clear" w:color="auto" w:fill="FFFFFF"/>
        </w:rPr>
        <w:t>7/22/2016</w:t>
      </w:r>
    </w:p>
    <w:p w:rsidR="0090738F" w:rsidRDefault="0090738F" w:rsidP="00D63811">
      <w:pPr>
        <w:rPr>
          <w:rFonts w:ascii="Arial" w:hAnsi="Arial" w:cs="Arial"/>
          <w:b/>
          <w:shd w:val="clear" w:color="auto" w:fill="FFFFFF"/>
        </w:rPr>
      </w:pPr>
      <w:r>
        <w:rPr>
          <w:rFonts w:ascii="Arial" w:hAnsi="Arial" w:cs="Arial"/>
          <w:b/>
          <w:shd w:val="clear" w:color="auto" w:fill="FFFFFF"/>
        </w:rPr>
        <w:t xml:space="preserve">                              CONTACT: </w:t>
      </w:r>
    </w:p>
    <w:p w:rsidR="006E6E22" w:rsidRDefault="0090738F" w:rsidP="00D63811">
      <w:pPr>
        <w:rPr>
          <w:rFonts w:ascii="Arial" w:hAnsi="Arial" w:cs="Arial"/>
          <w:b/>
          <w:shd w:val="clear" w:color="auto" w:fill="FFFFFF"/>
        </w:rPr>
      </w:pPr>
      <w:r>
        <w:rPr>
          <w:rFonts w:ascii="Arial" w:hAnsi="Arial" w:cs="Arial"/>
          <w:b/>
          <w:shd w:val="clear" w:color="auto" w:fill="FFFFFF"/>
        </w:rPr>
        <w:t xml:space="preserve">                              </w:t>
      </w:r>
      <w:r w:rsidR="006E6E22">
        <w:rPr>
          <w:rFonts w:ascii="Arial" w:hAnsi="Arial" w:cs="Arial"/>
          <w:b/>
          <w:shd w:val="clear" w:color="auto" w:fill="FFFFFF"/>
        </w:rPr>
        <w:t xml:space="preserve">Frank </w:t>
      </w:r>
      <w:proofErr w:type="spellStart"/>
      <w:r w:rsidR="006E6E22">
        <w:rPr>
          <w:rFonts w:ascii="Arial" w:hAnsi="Arial" w:cs="Arial"/>
          <w:b/>
          <w:shd w:val="clear" w:color="auto" w:fill="FFFFFF"/>
        </w:rPr>
        <w:t>Franciosi</w:t>
      </w:r>
      <w:proofErr w:type="spellEnd"/>
      <w:r w:rsidR="006E6E22">
        <w:rPr>
          <w:rFonts w:ascii="Arial" w:hAnsi="Arial" w:cs="Arial"/>
          <w:b/>
          <w:shd w:val="clear" w:color="auto" w:fill="FFFFFF"/>
        </w:rPr>
        <w:t>, Executive Director</w:t>
      </w:r>
      <w:r w:rsidR="006E6E22">
        <w:rPr>
          <w:rFonts w:ascii="Arial" w:hAnsi="Arial" w:cs="Arial"/>
          <w:b/>
          <w:shd w:val="clear" w:color="auto" w:fill="FFFFFF"/>
        </w:rPr>
        <w:br/>
        <w:t xml:space="preserve">                          </w:t>
      </w:r>
      <w:r>
        <w:rPr>
          <w:rFonts w:ascii="Arial" w:hAnsi="Arial" w:cs="Arial"/>
          <w:b/>
          <w:shd w:val="clear" w:color="auto" w:fill="FFFFFF"/>
        </w:rPr>
        <w:t xml:space="preserve">  </w:t>
      </w:r>
      <w:r w:rsidR="006E6E22">
        <w:rPr>
          <w:rFonts w:ascii="Arial" w:hAnsi="Arial" w:cs="Arial"/>
          <w:b/>
          <w:shd w:val="clear" w:color="auto" w:fill="FFFFFF"/>
        </w:rPr>
        <w:t xml:space="preserve">  </w:t>
      </w:r>
      <w:hyperlink r:id="rId5" w:history="1">
        <w:r w:rsidR="006E6E22" w:rsidRPr="0092543C">
          <w:rPr>
            <w:rStyle w:val="Hyperlink"/>
            <w:rFonts w:ascii="Arial" w:hAnsi="Arial" w:cs="Arial"/>
            <w:b/>
            <w:shd w:val="clear" w:color="auto" w:fill="FFFFFF"/>
          </w:rPr>
          <w:t>ffranciosi@compostingcouncil.org</w:t>
        </w:r>
      </w:hyperlink>
    </w:p>
    <w:p w:rsidR="006E6E22" w:rsidRDefault="006E6E22" w:rsidP="00D63811">
      <w:pPr>
        <w:rPr>
          <w:rFonts w:ascii="Arial" w:hAnsi="Arial" w:cs="Arial"/>
          <w:b/>
          <w:shd w:val="clear" w:color="auto" w:fill="FFFFFF"/>
        </w:rPr>
      </w:pPr>
      <w:r>
        <w:rPr>
          <w:rFonts w:ascii="Arial" w:hAnsi="Arial" w:cs="Arial"/>
          <w:b/>
          <w:shd w:val="clear" w:color="auto" w:fill="FFFFFF"/>
        </w:rPr>
        <w:tab/>
      </w:r>
      <w:r>
        <w:rPr>
          <w:rFonts w:ascii="Arial" w:hAnsi="Arial" w:cs="Arial"/>
          <w:b/>
          <w:shd w:val="clear" w:color="auto" w:fill="FFFFFF"/>
        </w:rPr>
        <w:tab/>
        <w:t xml:space="preserve">       </w:t>
      </w:r>
      <w:r w:rsidR="0090738F">
        <w:rPr>
          <w:rFonts w:ascii="Arial" w:hAnsi="Arial" w:cs="Arial"/>
          <w:b/>
          <w:shd w:val="clear" w:color="auto" w:fill="FFFFFF"/>
        </w:rPr>
        <w:t xml:space="preserve">            </w:t>
      </w:r>
      <w:r>
        <w:rPr>
          <w:rFonts w:ascii="Arial" w:hAnsi="Arial" w:cs="Arial"/>
          <w:b/>
          <w:shd w:val="clear" w:color="auto" w:fill="FFFFFF"/>
        </w:rPr>
        <w:t>919-</w:t>
      </w:r>
      <w:r w:rsidR="0090738F">
        <w:rPr>
          <w:rFonts w:ascii="Arial" w:hAnsi="Arial" w:cs="Arial"/>
          <w:b/>
          <w:shd w:val="clear" w:color="auto" w:fill="FFFFFF"/>
        </w:rPr>
        <w:t>612-9975</w:t>
      </w:r>
    </w:p>
    <w:p w:rsidR="006E6E22" w:rsidRDefault="006E6E22" w:rsidP="00D63811">
      <w:pPr>
        <w:rPr>
          <w:rFonts w:ascii="Arial" w:hAnsi="Arial" w:cs="Arial"/>
          <w:b/>
          <w:shd w:val="clear" w:color="auto" w:fill="FFFFFF"/>
        </w:rPr>
      </w:pPr>
    </w:p>
    <w:p w:rsidR="00D63811" w:rsidRPr="00A5555C" w:rsidRDefault="00D63811" w:rsidP="00D63811">
      <w:pPr>
        <w:rPr>
          <w:rFonts w:ascii="Arial" w:hAnsi="Arial" w:cs="Arial"/>
          <w:b/>
          <w:shd w:val="clear" w:color="auto" w:fill="FFFFFF"/>
        </w:rPr>
      </w:pPr>
      <w:r w:rsidRPr="00A5555C">
        <w:rPr>
          <w:rFonts w:ascii="Arial" w:hAnsi="Arial" w:cs="Arial"/>
          <w:b/>
          <w:shd w:val="clear" w:color="auto" w:fill="FFFFFF"/>
        </w:rPr>
        <w:t xml:space="preserve">200+ Compost Professionals </w:t>
      </w:r>
      <w:r w:rsidR="00F92FA5">
        <w:rPr>
          <w:rFonts w:ascii="Arial" w:hAnsi="Arial" w:cs="Arial"/>
          <w:b/>
          <w:shd w:val="clear" w:color="auto" w:fill="FFFFFF"/>
        </w:rPr>
        <w:t>Sign Up for</w:t>
      </w:r>
      <w:r w:rsidRPr="00A5555C">
        <w:rPr>
          <w:rFonts w:ascii="Arial" w:hAnsi="Arial" w:cs="Arial"/>
          <w:b/>
          <w:shd w:val="clear" w:color="auto" w:fill="FFFFFF"/>
        </w:rPr>
        <w:t xml:space="preserve"> First Certification Test Opportunity</w:t>
      </w:r>
    </w:p>
    <w:p w:rsidR="00D63811" w:rsidRPr="00A5555C" w:rsidRDefault="00D63811" w:rsidP="00D63811">
      <w:pPr>
        <w:rPr>
          <w:rFonts w:ascii="Arial" w:hAnsi="Arial" w:cs="Arial"/>
          <w:b/>
          <w:shd w:val="clear" w:color="auto" w:fill="FFFFFF"/>
        </w:rPr>
      </w:pPr>
    </w:p>
    <w:p w:rsidR="00D63811" w:rsidRPr="003B1CD7" w:rsidRDefault="00D63811" w:rsidP="00D63811">
      <w:pPr>
        <w:rPr>
          <w:rFonts w:ascii="Arial" w:hAnsi="Arial" w:cs="Arial"/>
        </w:rPr>
      </w:pPr>
      <w:r w:rsidRPr="003B1CD7">
        <w:rPr>
          <w:rFonts w:ascii="Arial" w:hAnsi="Arial" w:cs="Arial"/>
          <w:shd w:val="clear" w:color="auto" w:fill="FFFFFF"/>
        </w:rPr>
        <w:t xml:space="preserve">To allow compost facility professionals to formally demonstrate their knowledge, professional achievement and qualifications, the USCC has taken the first steps this summer for compost facility operators to become a </w:t>
      </w:r>
      <w:r w:rsidRPr="003B1CD7">
        <w:rPr>
          <w:rFonts w:ascii="Arial" w:hAnsi="Arial" w:cs="Arial"/>
        </w:rPr>
        <w:t>Certified Compost Operations Manager. More than 200 people have signed up for the initial round of tests within the first 30 days.</w:t>
      </w:r>
    </w:p>
    <w:p w:rsidR="00D63811" w:rsidRPr="003B1CD7" w:rsidRDefault="00D63811" w:rsidP="00D63811">
      <w:pPr>
        <w:rPr>
          <w:rFonts w:ascii="Arial" w:hAnsi="Arial" w:cs="Arial"/>
        </w:rPr>
      </w:pPr>
    </w:p>
    <w:p w:rsidR="00D63811" w:rsidRPr="003B1CD7" w:rsidRDefault="0090738F" w:rsidP="00D63811">
      <w:pPr>
        <w:rPr>
          <w:rFonts w:ascii="Arial" w:hAnsi="Arial" w:cs="Arial"/>
        </w:rPr>
      </w:pPr>
      <w:r w:rsidRPr="003B1CD7">
        <w:rPr>
          <w:rFonts w:ascii="Arial" w:hAnsi="Arial" w:cs="Arial"/>
          <w:b/>
          <w:noProof/>
          <w:shd w:val="clear" w:color="auto" w:fill="FFFFFF"/>
        </w:rPr>
        <w:drawing>
          <wp:anchor distT="0" distB="0" distL="114300" distR="114300" simplePos="0" relativeHeight="251658240" behindDoc="0" locked="0" layoutInCell="1" allowOverlap="1">
            <wp:simplePos x="0" y="0"/>
            <wp:positionH relativeFrom="margin">
              <wp:posOffset>4599940</wp:posOffset>
            </wp:positionH>
            <wp:positionV relativeFrom="paragraph">
              <wp:posOffset>171450</wp:posOffset>
            </wp:positionV>
            <wp:extent cx="1296035" cy="1371600"/>
            <wp:effectExtent l="0" t="0" r="0" b="0"/>
            <wp:wrapThrough wrapText="bothSides">
              <wp:wrapPolygon edited="0">
                <wp:start x="0" y="0"/>
                <wp:lineTo x="0" y="21300"/>
                <wp:lineTo x="21272" y="21300"/>
                <wp:lineTo x="212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6035" cy="1371600"/>
                    </a:xfrm>
                    <a:prstGeom prst="rect">
                      <a:avLst/>
                    </a:prstGeom>
                  </pic:spPr>
                </pic:pic>
              </a:graphicData>
            </a:graphic>
          </wp:anchor>
        </w:drawing>
      </w:r>
      <w:r w:rsidR="00D63811" w:rsidRPr="003B1CD7">
        <w:rPr>
          <w:rFonts w:ascii="Arial" w:hAnsi="Arial" w:cs="Arial"/>
        </w:rPr>
        <w:t xml:space="preserve">This summer’s launch of “beta tests”--- a trial version that will be formalized this fall when the </w:t>
      </w:r>
      <w:r w:rsidR="006E6E22" w:rsidRPr="003B1CD7">
        <w:rPr>
          <w:rFonts w:ascii="Arial" w:hAnsi="Arial" w:cs="Arial"/>
        </w:rPr>
        <w:t>final, fully developed</w:t>
      </w:r>
      <w:r w:rsidR="00D63811" w:rsidRPr="003B1CD7">
        <w:rPr>
          <w:rFonts w:ascii="Arial" w:hAnsi="Arial" w:cs="Arial"/>
        </w:rPr>
        <w:t xml:space="preserve"> program opens for registration—was offered in states where compost facilities are most numerous (see </w:t>
      </w:r>
      <w:hyperlink r:id="rId7" w:history="1">
        <w:r w:rsidR="00D63811" w:rsidRPr="003B1CD7">
          <w:rPr>
            <w:rStyle w:val="Hyperlink"/>
            <w:rFonts w:ascii="Arial" w:hAnsi="Arial" w:cs="Arial"/>
            <w:color w:val="auto"/>
          </w:rPr>
          <w:t>http://certificationsUSCC.org</w:t>
        </w:r>
      </w:hyperlink>
      <w:r w:rsidR="00D63811" w:rsidRPr="003B1CD7">
        <w:rPr>
          <w:rStyle w:val="Hyperlink"/>
          <w:rFonts w:ascii="Arial" w:hAnsi="Arial" w:cs="Arial"/>
          <w:color w:val="auto"/>
        </w:rPr>
        <w:t>)</w:t>
      </w:r>
      <w:r w:rsidR="00D63811" w:rsidRPr="003B1CD7">
        <w:rPr>
          <w:rFonts w:ascii="Arial" w:hAnsi="Arial" w:cs="Arial"/>
        </w:rPr>
        <w:t>. The CCOM includes a process that requires the applicant to provide details of experience and training, as well as a successful grade on the test.</w:t>
      </w:r>
    </w:p>
    <w:p w:rsidR="00D63811" w:rsidRPr="003B1CD7" w:rsidRDefault="00D63811" w:rsidP="00D63811">
      <w:pPr>
        <w:rPr>
          <w:rFonts w:ascii="Arial" w:hAnsi="Arial" w:cs="Arial"/>
        </w:rPr>
      </w:pPr>
    </w:p>
    <w:p w:rsidR="00D63811" w:rsidRPr="003B1CD7" w:rsidRDefault="00D63811" w:rsidP="00D63811">
      <w:pPr>
        <w:rPr>
          <w:rFonts w:ascii="Arial" w:hAnsi="Arial" w:cs="Arial"/>
        </w:rPr>
      </w:pPr>
      <w:r w:rsidRPr="003B1CD7">
        <w:rPr>
          <w:rFonts w:ascii="Arial" w:hAnsi="Arial" w:cs="Arial"/>
        </w:rPr>
        <w:t xml:space="preserve">Those passing the beta test this summer will be </w:t>
      </w:r>
      <w:r w:rsidR="00755EAB" w:rsidRPr="003B1CD7">
        <w:rPr>
          <w:rFonts w:ascii="Arial" w:hAnsi="Arial" w:cs="Arial"/>
        </w:rPr>
        <w:t>able to</w:t>
      </w:r>
      <w:r w:rsidR="0087412C" w:rsidRPr="003B1CD7">
        <w:rPr>
          <w:rFonts w:ascii="Arial" w:hAnsi="Arial" w:cs="Arial"/>
        </w:rPr>
        <w:t xml:space="preserve"> apply and participate in</w:t>
      </w:r>
      <w:r w:rsidRPr="003B1CD7">
        <w:rPr>
          <w:rFonts w:ascii="Arial" w:hAnsi="Arial" w:cs="Arial"/>
        </w:rPr>
        <w:t xml:space="preserve"> the full program</w:t>
      </w:r>
      <w:r w:rsidR="00755EAB" w:rsidRPr="003B1CD7">
        <w:rPr>
          <w:rFonts w:ascii="Arial" w:hAnsi="Arial" w:cs="Arial"/>
        </w:rPr>
        <w:t>, which also includes requirements of experience and</w:t>
      </w:r>
      <w:r w:rsidR="00AE20F8" w:rsidRPr="003B1CD7">
        <w:rPr>
          <w:rFonts w:ascii="Arial" w:hAnsi="Arial" w:cs="Arial"/>
        </w:rPr>
        <w:t xml:space="preserve"> training,</w:t>
      </w:r>
      <w:bookmarkStart w:id="0" w:name="_GoBack"/>
      <w:bookmarkEnd w:id="0"/>
      <w:r w:rsidR="00755EAB" w:rsidRPr="003B1CD7">
        <w:rPr>
          <w:rFonts w:ascii="Arial" w:hAnsi="Arial" w:cs="Arial"/>
        </w:rPr>
        <w:t xml:space="preserve"> </w:t>
      </w:r>
      <w:r w:rsidRPr="003B1CD7">
        <w:rPr>
          <w:rFonts w:ascii="Arial" w:hAnsi="Arial" w:cs="Arial"/>
        </w:rPr>
        <w:t>once it is opened for application in the fall.</w:t>
      </w:r>
    </w:p>
    <w:p w:rsidR="00D63811" w:rsidRPr="003B1CD7" w:rsidRDefault="00D63811" w:rsidP="00D63811">
      <w:pPr>
        <w:rPr>
          <w:rFonts w:ascii="Arial" w:hAnsi="Arial" w:cs="Arial"/>
        </w:rPr>
      </w:pPr>
    </w:p>
    <w:p w:rsidR="00D63811" w:rsidRPr="003B1CD7" w:rsidRDefault="00D63811" w:rsidP="00D63811">
      <w:pPr>
        <w:rPr>
          <w:rFonts w:ascii="Arial" w:hAnsi="Arial" w:cs="Arial"/>
        </w:rPr>
      </w:pPr>
      <w:r w:rsidRPr="003B1CD7">
        <w:rPr>
          <w:rFonts w:ascii="Arial" w:hAnsi="Arial" w:cs="Arial"/>
        </w:rPr>
        <w:t xml:space="preserve">“We are not surprised by the overwhelming interest in this; compost manufacturers have been looking for professional recognition for some time, and the USCC is glad to lead the process,” said </w:t>
      </w:r>
      <w:r w:rsidR="006E6E22" w:rsidRPr="003B1CD7">
        <w:rPr>
          <w:rFonts w:ascii="Arial" w:hAnsi="Arial" w:cs="Arial"/>
        </w:rPr>
        <w:t xml:space="preserve">Frank </w:t>
      </w:r>
      <w:proofErr w:type="spellStart"/>
      <w:r w:rsidR="006E6E22" w:rsidRPr="003B1CD7">
        <w:rPr>
          <w:rFonts w:ascii="Arial" w:hAnsi="Arial" w:cs="Arial"/>
        </w:rPr>
        <w:t>Franciosi</w:t>
      </w:r>
      <w:proofErr w:type="spellEnd"/>
      <w:r w:rsidR="006E6E22" w:rsidRPr="003B1CD7">
        <w:rPr>
          <w:rFonts w:ascii="Arial" w:hAnsi="Arial" w:cs="Arial"/>
        </w:rPr>
        <w:t>, Executive Director</w:t>
      </w:r>
      <w:r w:rsidR="003B1CD7">
        <w:rPr>
          <w:rFonts w:ascii="Arial" w:hAnsi="Arial" w:cs="Arial"/>
        </w:rPr>
        <w:t xml:space="preserve">. </w:t>
      </w:r>
      <w:r w:rsidRPr="003B1CD7">
        <w:rPr>
          <w:rFonts w:ascii="Arial" w:hAnsi="Arial" w:cs="Arial"/>
        </w:rPr>
        <w:t xml:space="preserve">National certification </w:t>
      </w:r>
      <w:r w:rsidR="00A5555C" w:rsidRPr="003B1CD7">
        <w:rPr>
          <w:rFonts w:ascii="Arial" w:hAnsi="Arial" w:cs="Arial"/>
        </w:rPr>
        <w:t>will</w:t>
      </w:r>
      <w:r w:rsidRPr="003B1CD7">
        <w:rPr>
          <w:rFonts w:ascii="Arial" w:hAnsi="Arial" w:cs="Arial"/>
        </w:rPr>
        <w:t xml:space="preserve"> be a tool for states and local authorities to have a</w:t>
      </w:r>
      <w:r w:rsidR="00A5555C" w:rsidRPr="003B1CD7">
        <w:rPr>
          <w:rFonts w:ascii="Arial" w:hAnsi="Arial" w:cs="Arial"/>
        </w:rPr>
        <w:t xml:space="preserve"> recognized and standard</w:t>
      </w:r>
      <w:r w:rsidRPr="003B1CD7">
        <w:rPr>
          <w:rFonts w:ascii="Arial" w:hAnsi="Arial" w:cs="Arial"/>
        </w:rPr>
        <w:t xml:space="preserve"> way of </w:t>
      </w:r>
      <w:r w:rsidR="006E6E22" w:rsidRPr="003B1CD7">
        <w:rPr>
          <w:rFonts w:ascii="Arial" w:hAnsi="Arial" w:cs="Arial"/>
        </w:rPr>
        <w:t>verifying</w:t>
      </w:r>
      <w:r w:rsidRPr="003B1CD7">
        <w:rPr>
          <w:rFonts w:ascii="Arial" w:hAnsi="Arial" w:cs="Arial"/>
        </w:rPr>
        <w:t xml:space="preserve"> qualifications for local compost manufacturers.</w:t>
      </w:r>
    </w:p>
    <w:p w:rsidR="00A5555C" w:rsidRPr="003B1CD7" w:rsidRDefault="00A5555C" w:rsidP="00D63811">
      <w:pPr>
        <w:rPr>
          <w:rFonts w:ascii="Arial" w:hAnsi="Arial" w:cs="Arial"/>
        </w:rPr>
      </w:pPr>
    </w:p>
    <w:p w:rsidR="00A5555C" w:rsidRPr="003B1CD7" w:rsidRDefault="00A5555C" w:rsidP="00D63811">
      <w:pPr>
        <w:rPr>
          <w:rStyle w:val="Hyperlink"/>
          <w:rFonts w:ascii="Arial" w:hAnsi="Arial" w:cs="Arial"/>
          <w:color w:val="auto"/>
          <w:u w:val="none"/>
        </w:rPr>
      </w:pPr>
      <w:r w:rsidRPr="003B1CD7">
        <w:rPr>
          <w:rFonts w:ascii="Arial" w:hAnsi="Arial" w:cs="Arial"/>
        </w:rPr>
        <w:t xml:space="preserve">Compost facility operators </w:t>
      </w:r>
      <w:r w:rsidR="00755EAB" w:rsidRPr="003B1CD7">
        <w:rPr>
          <w:rFonts w:ascii="Arial" w:hAnsi="Arial" w:cs="Arial"/>
        </w:rPr>
        <w:t>who are interested in taking</w:t>
      </w:r>
      <w:r w:rsidRPr="003B1CD7">
        <w:rPr>
          <w:rFonts w:ascii="Arial" w:hAnsi="Arial" w:cs="Arial"/>
        </w:rPr>
        <w:t xml:space="preserve"> the summer test should visit </w:t>
      </w:r>
      <w:hyperlink r:id="rId8" w:history="1">
        <w:r w:rsidRPr="003B1CD7">
          <w:rPr>
            <w:rStyle w:val="Hyperlink"/>
            <w:rFonts w:ascii="Arial" w:hAnsi="Arial" w:cs="Arial"/>
            <w:color w:val="auto"/>
          </w:rPr>
          <w:t>http://certificationsUSCC.org</w:t>
        </w:r>
      </w:hyperlink>
      <w:r w:rsidRPr="003B1CD7">
        <w:rPr>
          <w:rStyle w:val="Hyperlink"/>
          <w:rFonts w:ascii="Arial" w:hAnsi="Arial" w:cs="Arial"/>
          <w:color w:val="auto"/>
        </w:rPr>
        <w:t>,</w:t>
      </w:r>
      <w:r w:rsidRPr="003B1CD7">
        <w:rPr>
          <w:rStyle w:val="Hyperlink"/>
          <w:rFonts w:ascii="Arial" w:hAnsi="Arial" w:cs="Arial"/>
          <w:color w:val="auto"/>
          <w:u w:val="none"/>
        </w:rPr>
        <w:t xml:space="preserve"> where the </w:t>
      </w:r>
      <w:r w:rsidR="006E6E22" w:rsidRPr="003B1CD7">
        <w:rPr>
          <w:rStyle w:val="Hyperlink"/>
          <w:rFonts w:ascii="Arial" w:hAnsi="Arial" w:cs="Arial"/>
          <w:color w:val="auto"/>
          <w:u w:val="none"/>
        </w:rPr>
        <w:t xml:space="preserve">online </w:t>
      </w:r>
      <w:r w:rsidRPr="003B1CD7">
        <w:rPr>
          <w:rStyle w:val="Hyperlink"/>
          <w:rFonts w:ascii="Arial" w:hAnsi="Arial" w:cs="Arial"/>
          <w:color w:val="auto"/>
          <w:u w:val="none"/>
        </w:rPr>
        <w:t>registration form is located.</w:t>
      </w:r>
      <w:r w:rsidR="006E6E22" w:rsidRPr="003B1CD7">
        <w:rPr>
          <w:rStyle w:val="Hyperlink"/>
          <w:rFonts w:ascii="Arial" w:hAnsi="Arial" w:cs="Arial"/>
          <w:color w:val="auto"/>
          <w:u w:val="none"/>
        </w:rPr>
        <w:t xml:space="preserve"> Registrants receive </w:t>
      </w:r>
      <w:proofErr w:type="spellStart"/>
      <w:r w:rsidR="006E6E22" w:rsidRPr="003B1CD7">
        <w:rPr>
          <w:rStyle w:val="Hyperlink"/>
          <w:rFonts w:ascii="Arial" w:hAnsi="Arial" w:cs="Arial"/>
          <w:color w:val="auto"/>
          <w:u w:val="none"/>
        </w:rPr>
        <w:t>followup</w:t>
      </w:r>
      <w:proofErr w:type="spellEnd"/>
      <w:r w:rsidR="006E6E22" w:rsidRPr="003B1CD7">
        <w:rPr>
          <w:rStyle w:val="Hyperlink"/>
          <w:rFonts w:ascii="Arial" w:hAnsi="Arial" w:cs="Arial"/>
          <w:color w:val="auto"/>
          <w:u w:val="none"/>
        </w:rPr>
        <w:t xml:space="preserve"> information about locations for beta testing, which lasts until August 15 or until 150 people have completed the test. </w:t>
      </w:r>
    </w:p>
    <w:p w:rsidR="00A5555C" w:rsidRPr="003B1CD7" w:rsidRDefault="00A5555C" w:rsidP="00D63811">
      <w:pPr>
        <w:rPr>
          <w:rStyle w:val="Hyperlink"/>
          <w:rFonts w:ascii="Arial" w:hAnsi="Arial" w:cs="Arial"/>
          <w:color w:val="auto"/>
          <w:u w:val="none"/>
        </w:rPr>
      </w:pPr>
    </w:p>
    <w:p w:rsidR="0090738F" w:rsidRPr="003B1CD7" w:rsidRDefault="0090738F" w:rsidP="0090738F">
      <w:pPr>
        <w:rPr>
          <w:rFonts w:ascii="Arial" w:eastAsia="Times New Roman" w:hAnsi="Arial" w:cs="Arial"/>
          <w:b/>
          <w:color w:val="000000"/>
        </w:rPr>
      </w:pPr>
      <w:r w:rsidRPr="003B1CD7">
        <w:rPr>
          <w:rFonts w:ascii="Arial" w:eastAsia="Times New Roman" w:hAnsi="Arial" w:cs="Arial"/>
          <w:b/>
          <w:color w:val="000000"/>
        </w:rPr>
        <w:t>About the US Composting Council</w:t>
      </w:r>
    </w:p>
    <w:p w:rsidR="0090738F" w:rsidRPr="0090738F" w:rsidRDefault="0090738F" w:rsidP="0090738F">
      <w:pPr>
        <w:pStyle w:val="NormalWeb"/>
        <w:rPr>
          <w:rFonts w:ascii="Arial" w:hAnsi="Arial" w:cs="Arial"/>
        </w:rPr>
      </w:pPr>
      <w:r w:rsidRPr="003B1CD7">
        <w:rPr>
          <w:rFonts w:ascii="Arial" w:hAnsi="Arial" w:cs="Arial"/>
        </w:rPr>
        <w:t>Established in 1990, the US Composting Council (USCC) is the only national organization in the United States dedicated to the development, expansion and promotion of the composting industry. The USCC achieves this mission by encouraging, supporting and performing compost related research, promoting best management practices, establishing standards, educating professionals</w:t>
      </w:r>
      <w:r w:rsidRPr="0090738F">
        <w:rPr>
          <w:rFonts w:ascii="Arial" w:hAnsi="Arial" w:cs="Arial"/>
        </w:rPr>
        <w:t xml:space="preserve"> and the public about the benefits of composting and compost utilization, enhancing compost product quality, and developing training materials for composters and markets for compost products. USCC members include compost producers, marketers, equipment manufacturers, product </w:t>
      </w:r>
      <w:r w:rsidRPr="0090738F">
        <w:rPr>
          <w:rFonts w:ascii="Arial" w:hAnsi="Arial" w:cs="Arial"/>
        </w:rPr>
        <w:lastRenderedPageBreak/>
        <w:t>suppliers, academic institutions, public agencies, nonprofit groups and consulting/engineering firms.</w:t>
      </w:r>
    </w:p>
    <w:p w:rsidR="0090738F" w:rsidRPr="0090738F" w:rsidRDefault="0090738F" w:rsidP="0090738F">
      <w:pPr>
        <w:pStyle w:val="NormalWeb"/>
        <w:rPr>
          <w:rFonts w:ascii="Arial" w:hAnsi="Arial" w:cs="Arial"/>
        </w:rPr>
      </w:pPr>
    </w:p>
    <w:p w:rsidR="0090738F" w:rsidRPr="0090738F" w:rsidRDefault="0090738F" w:rsidP="0090738F">
      <w:pPr>
        <w:pStyle w:val="NormalWeb"/>
        <w:rPr>
          <w:rFonts w:ascii="Arial" w:hAnsi="Arial" w:cs="Arial"/>
        </w:rPr>
      </w:pPr>
      <w:r w:rsidRPr="0090738F">
        <w:rPr>
          <w:rFonts w:ascii="Arial" w:hAnsi="Arial" w:cs="Arial"/>
        </w:rPr>
        <w:t>The USCC is a non-profit 501(c) (6) organization that also directs the Composting Council Research and Education Foundation (CCREF), a 501(c) (3) charitable foundation, which administers public and private research and education activities.</w:t>
      </w:r>
    </w:p>
    <w:p w:rsidR="00A5555C" w:rsidRPr="0090738F" w:rsidRDefault="00A5555C" w:rsidP="00D63811">
      <w:pPr>
        <w:rPr>
          <w:rFonts w:ascii="Arial" w:hAnsi="Arial" w:cs="Arial"/>
          <w:b/>
        </w:rPr>
      </w:pPr>
    </w:p>
    <w:p w:rsidR="00AF6E6D" w:rsidRPr="0090738F" w:rsidRDefault="00AF6E6D">
      <w:pPr>
        <w:rPr>
          <w:rFonts w:ascii="Arial" w:hAnsi="Arial" w:cs="Arial"/>
        </w:rPr>
      </w:pPr>
    </w:p>
    <w:sectPr w:rsidR="00AF6E6D" w:rsidRPr="0090738F" w:rsidSect="00064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811"/>
    <w:rsid w:val="000641FD"/>
    <w:rsid w:val="00275FFF"/>
    <w:rsid w:val="003B1CD7"/>
    <w:rsid w:val="006E6E22"/>
    <w:rsid w:val="00755EAB"/>
    <w:rsid w:val="0087412C"/>
    <w:rsid w:val="0090738F"/>
    <w:rsid w:val="00A5555C"/>
    <w:rsid w:val="00AE20F8"/>
    <w:rsid w:val="00AF6E6D"/>
    <w:rsid w:val="00C46AA8"/>
    <w:rsid w:val="00C505F6"/>
    <w:rsid w:val="00D63811"/>
    <w:rsid w:val="00E05896"/>
    <w:rsid w:val="00E63D6B"/>
    <w:rsid w:val="00F92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11"/>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811"/>
    <w:rPr>
      <w:color w:val="0563C1" w:themeColor="hyperlink"/>
      <w:u w:val="single"/>
    </w:rPr>
  </w:style>
  <w:style w:type="paragraph" w:styleId="NormalWeb">
    <w:name w:val="Normal (Web)"/>
    <w:basedOn w:val="Normal"/>
    <w:uiPriority w:val="99"/>
    <w:semiHidden/>
    <w:unhideWhenUsed/>
    <w:rsid w:val="0090738F"/>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tificationsUSCC.org" TargetMode="External"/><Relationship Id="rId3" Type="http://schemas.openxmlformats.org/officeDocument/2006/relationships/webSettings" Target="webSettings.xml"/><Relationship Id="rId7" Type="http://schemas.openxmlformats.org/officeDocument/2006/relationships/hyperlink" Target="http://certificationsUS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ffranciosi@compostingcouncil.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Norris Waldt</dc:creator>
  <cp:keywords/>
  <dc:description/>
  <cp:lastModifiedBy>Linda</cp:lastModifiedBy>
  <cp:revision>4</cp:revision>
  <dcterms:created xsi:type="dcterms:W3CDTF">2016-07-20T12:43:00Z</dcterms:created>
  <dcterms:modified xsi:type="dcterms:W3CDTF">2016-08-04T12:26:00Z</dcterms:modified>
</cp:coreProperties>
</file>